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83F983"/>
  <w:body>
    <w:p w:rsidR="0086099A" w:rsidRPr="0058761D" w:rsidRDefault="0086099A" w:rsidP="0086099A">
      <w:pPr>
        <w:tabs>
          <w:tab w:val="left" w:pos="180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O</w:t>
      </w:r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BIECTIVUL:  CONTRACT VJ-CL0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5</w:t>
      </w:r>
    </w:p>
    <w:p w:rsidR="0086099A" w:rsidRDefault="0086099A" w:rsidP="0086099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,</w:t>
      </w:r>
      <w:proofErr w:type="gramStart"/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,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EXTINDEREA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 SI </w:t>
      </w:r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REABILITAREA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SISTEMULUI</w:t>
      </w:r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 DE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ALIMENTARE CU APA</w:t>
      </w:r>
    </w:p>
    <w:p w:rsidR="0086099A" w:rsidRDefault="0086099A" w:rsidP="0086099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SI CANALIZARE DIN AGLOMERAREA PETROSANI, </w:t>
      </w:r>
    </w:p>
    <w:p w:rsidR="0086099A" w:rsidRDefault="0086099A" w:rsidP="0086099A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</w:pPr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LOCALITATILE </w:t>
      </w:r>
      <w:r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>PETRILA</w:t>
      </w:r>
      <w:r w:rsidRPr="0058761D">
        <w:rPr>
          <w:rFonts w:ascii="Times New Roman" w:eastAsia="Times New Roman" w:hAnsi="Times New Roman"/>
          <w:b/>
          <w:bCs/>
          <w:sz w:val="28"/>
          <w:szCs w:val="28"/>
          <w:u w:val="single"/>
          <w:lang w:val="en-US"/>
        </w:rPr>
        <w:t xml:space="preserve"> SI ANINOASA”</w:t>
      </w:r>
    </w:p>
    <w:p w:rsidR="0086099A" w:rsidRPr="00F32264" w:rsidRDefault="0086099A" w:rsidP="0086099A">
      <w:pPr>
        <w:tabs>
          <w:tab w:val="left" w:pos="6165"/>
        </w:tabs>
        <w:rPr>
          <w:rFonts w:ascii="Times New Roman" w:hAnsi="Times New Roman"/>
          <w:caps/>
        </w:rPr>
      </w:pPr>
    </w:p>
    <w:p w:rsidR="0086099A" w:rsidRPr="001F612F" w:rsidRDefault="0086099A" w:rsidP="0086099A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TESTE ETANSEITATE SI EXECUTIE</w:t>
      </w:r>
    </w:p>
    <w:p w:rsidR="0086099A" w:rsidRPr="001F612F" w:rsidRDefault="0086099A" w:rsidP="0086099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CANALIZARE PETRILA – STR. GEORGE ENESCU</w:t>
      </w:r>
    </w:p>
    <w:p w:rsidR="0086099A" w:rsidRPr="00F32264" w:rsidRDefault="0086099A" w:rsidP="0086099A">
      <w:pPr>
        <w:ind w:left="-360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Pr="00F32264">
        <w:rPr>
          <w:rFonts w:ascii="Times New Roman" w:hAnsi="Times New Roman"/>
          <w:noProof/>
          <w:lang w:val="en-US"/>
        </w:rPr>
        <w:drawing>
          <wp:inline distT="0" distB="0" distL="0" distR="0">
            <wp:extent cx="2743200" cy="2103120"/>
            <wp:effectExtent l="171450" t="133350" r="361950" b="297180"/>
            <wp:docPr id="15" name="Picture 1" descr="PC0501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C05017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32264">
        <w:rPr>
          <w:rFonts w:ascii="Times New Roman" w:hAnsi="Times New Roman"/>
          <w:noProof/>
          <w:lang w:val="en-US"/>
        </w:rPr>
        <w:drawing>
          <wp:inline distT="0" distB="0" distL="0" distR="0">
            <wp:extent cx="2743200" cy="2103120"/>
            <wp:effectExtent l="171450" t="133350" r="361950" b="297180"/>
            <wp:docPr id="14" name="Picture 2" descr="PC0501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C05018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099A" w:rsidRPr="001F612F" w:rsidRDefault="0086099A" w:rsidP="0086099A">
      <w:pPr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CANALIZARE PETRILA – STR. PARCULUI</w:t>
      </w:r>
    </w:p>
    <w:p w:rsidR="0086099A" w:rsidRPr="00F32264" w:rsidRDefault="0086099A" w:rsidP="0086099A">
      <w:pPr>
        <w:jc w:val="center"/>
        <w:rPr>
          <w:rFonts w:ascii="Times New Roman" w:hAnsi="Times New Roman"/>
        </w:rPr>
      </w:pPr>
      <w:r w:rsidRPr="00F32264">
        <w:rPr>
          <w:rFonts w:ascii="Times New Roman" w:hAnsi="Times New Roman"/>
          <w:noProof/>
          <w:lang w:val="en-US"/>
        </w:rPr>
        <w:drawing>
          <wp:inline distT="0" distB="0" distL="0" distR="0">
            <wp:extent cx="2743200" cy="2103120"/>
            <wp:effectExtent l="171450" t="133350" r="361950" b="297180"/>
            <wp:docPr id="13" name="Picture 3" descr="PC070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C07000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32264">
        <w:rPr>
          <w:rFonts w:ascii="Times New Roman" w:hAnsi="Times New Roman"/>
          <w:noProof/>
          <w:lang w:val="en-US"/>
        </w:rPr>
        <w:drawing>
          <wp:inline distT="0" distB="0" distL="0" distR="0">
            <wp:extent cx="2743200" cy="2103120"/>
            <wp:effectExtent l="171450" t="133350" r="361950" b="297180"/>
            <wp:docPr id="4" name="Picture 4" descr="PC070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C07000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A7818" w:rsidRDefault="00AA7818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A7818" w:rsidRDefault="00AA7818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A7818" w:rsidRDefault="00AA7818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A7818" w:rsidRDefault="00AA7818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A7818" w:rsidRDefault="00AA7818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D2EFB" w:rsidRDefault="006D2EFB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D2EFB" w:rsidRDefault="006D2EFB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6D2EFB" w:rsidRDefault="006D2EFB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AA7818" w:rsidRDefault="00AA7818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86099A" w:rsidRDefault="0086099A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CANALIZARE PETRILA STR. CIOCARLIEI</w:t>
      </w:r>
    </w:p>
    <w:p w:rsidR="00AB1876" w:rsidRPr="001F612F" w:rsidRDefault="00AB1876" w:rsidP="0086099A">
      <w:pPr>
        <w:tabs>
          <w:tab w:val="left" w:pos="4425"/>
        </w:tabs>
        <w:jc w:val="center"/>
        <w:rPr>
          <w:rFonts w:ascii="Times New Roman" w:hAnsi="Times New Roman"/>
          <w:b/>
          <w:sz w:val="24"/>
          <w:szCs w:val="24"/>
        </w:rPr>
      </w:pPr>
      <w:r w:rsidRPr="00AB1876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2743200" cy="2103120"/>
            <wp:effectExtent l="171450" t="133350" r="361950" b="297180"/>
            <wp:docPr id="5" name="Picture 5" descr="PC050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C05019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B1876"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2743200" cy="2103120"/>
            <wp:effectExtent l="171450" t="133350" r="361950" b="297180"/>
            <wp:docPr id="6" name="Picture 6" descr="PC050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C05019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03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099A" w:rsidRPr="00E30451" w:rsidRDefault="0086099A" w:rsidP="0086099A">
      <w:pPr>
        <w:tabs>
          <w:tab w:val="left" w:pos="540"/>
          <w:tab w:val="left" w:pos="5670"/>
          <w:tab w:val="left" w:pos="5760"/>
          <w:tab w:val="right" w:pos="10915"/>
        </w:tabs>
        <w:ind w:firstLine="270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>$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</w:t>
      </w: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</w:t>
      </w: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</w:t>
      </w: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\</w:t>
      </w: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 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</w:t>
      </w: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</w:t>
      </w:r>
      <w:r w:rsidRPr="00F32264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       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   </w:t>
      </w:r>
    </w:p>
    <w:p w:rsidR="0086099A" w:rsidRPr="001F612F" w:rsidRDefault="0086099A" w:rsidP="0086099A">
      <w:pPr>
        <w:tabs>
          <w:tab w:val="left" w:pos="48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TESTE ETANSEITATE</w:t>
      </w:r>
    </w:p>
    <w:p w:rsidR="0086099A" w:rsidRPr="001F612F" w:rsidRDefault="0086099A" w:rsidP="0086099A">
      <w:pPr>
        <w:tabs>
          <w:tab w:val="left" w:pos="487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CANALIZARE PETRILA – STR. APEDUCTULUI</w:t>
      </w:r>
    </w:p>
    <w:p w:rsidR="0086099A" w:rsidRDefault="0086099A" w:rsidP="0086099A">
      <w:pPr>
        <w:tabs>
          <w:tab w:val="left" w:pos="487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D2EFB" w:rsidRPr="00A613B4" w:rsidRDefault="006D2EFB" w:rsidP="0086099A">
      <w:pPr>
        <w:tabs>
          <w:tab w:val="left" w:pos="487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9045A" w:rsidRDefault="006D2EFB" w:rsidP="0052002E">
      <w:pPr>
        <w:tabs>
          <w:tab w:val="left" w:pos="4875"/>
        </w:tabs>
        <w:jc w:val="center"/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  <w:sdt>
        <w:sdtPr>
          <w:rPr>
            <w:rFonts w:ascii="Times New Roman" w:hAnsi="Times New Roman"/>
            <w:b/>
            <w:noProof/>
            <w:sz w:val="24"/>
            <w:szCs w:val="24"/>
            <w:lang w:val="en-US"/>
          </w:rPr>
          <w:id w:val="17895936"/>
          <w:picture/>
        </w:sdtPr>
        <w:sdtContent>
          <w:r w:rsidR="0086099A" w:rsidRPr="006D2EFB">
            <w:rPr>
              <w:rFonts w:ascii="Times New Roman" w:hAnsi="Times New Roman"/>
              <w:b/>
              <w:noProof/>
              <w:sz w:val="24"/>
              <w:szCs w:val="24"/>
              <w:lang w:val="en-US"/>
            </w:rPr>
            <w:drawing>
              <wp:inline distT="0" distB="0" distL="0" distR="0">
                <wp:extent cx="2743200" cy="2103120"/>
                <wp:effectExtent l="171450" t="133350" r="361950" b="297180"/>
                <wp:docPr id="7" name="Picture 7" descr="PC070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PC07001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43200" cy="210312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292100" dist="139700" dir="2700000" algn="tl" rotWithShape="0">
                            <a:srgbClr val="333333">
                              <a:alpha val="65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sdtContent>
      </w:sdt>
    </w:p>
    <w:p w:rsidR="00D9045A" w:rsidRDefault="00D9045A" w:rsidP="0052002E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86099A" w:rsidRDefault="0086099A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  <w:r w:rsidRPr="001F612F"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  <w:t xml:space="preserve">        </w:t>
      </w:r>
      <w:r w:rsidR="0052002E"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  <w:t xml:space="preserve">     </w:t>
      </w:r>
    </w:p>
    <w:p w:rsidR="0052002E" w:rsidRDefault="0052002E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52002E" w:rsidRDefault="0052002E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52002E" w:rsidRDefault="0052002E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52002E" w:rsidRDefault="0052002E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52002E" w:rsidRDefault="0052002E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52002E" w:rsidRPr="001F612F" w:rsidRDefault="0052002E" w:rsidP="0086099A">
      <w:pPr>
        <w:tabs>
          <w:tab w:val="left" w:pos="4875"/>
        </w:tabs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en-US"/>
        </w:rPr>
      </w:pPr>
    </w:p>
    <w:p w:rsidR="0086099A" w:rsidRPr="001F612F" w:rsidRDefault="0086099A" w:rsidP="0086099A">
      <w:pPr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lastRenderedPageBreak/>
        <w:t>CANALIZARE PETRILA – STR. PARCULUI</w:t>
      </w:r>
    </w:p>
    <w:p w:rsidR="0086099A" w:rsidRPr="001F612F" w:rsidRDefault="0086099A" w:rsidP="0052002E">
      <w:pPr>
        <w:jc w:val="center"/>
        <w:rPr>
          <w:rFonts w:ascii="Times New Roman" w:eastAsia="Times New Roman" w:hAnsi="Times New Roman"/>
          <w:b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A613B4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743200" cy="2096101"/>
            <wp:effectExtent l="171450" t="133350" r="361950" b="304199"/>
            <wp:docPr id="9" name="Picture 9" descr="PC100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C1000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2002E" w:rsidRDefault="0052002E" w:rsidP="0086099A">
      <w:pPr>
        <w:tabs>
          <w:tab w:val="left" w:pos="477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52002E" w:rsidRDefault="0052002E" w:rsidP="0086099A">
      <w:pPr>
        <w:tabs>
          <w:tab w:val="left" w:pos="4770"/>
        </w:tabs>
        <w:jc w:val="center"/>
        <w:rPr>
          <w:rFonts w:ascii="Times New Roman" w:hAnsi="Times New Roman"/>
          <w:b/>
          <w:sz w:val="24"/>
          <w:szCs w:val="24"/>
        </w:rPr>
      </w:pPr>
    </w:p>
    <w:p w:rsidR="0086099A" w:rsidRPr="001F612F" w:rsidRDefault="0086099A" w:rsidP="0086099A">
      <w:pPr>
        <w:tabs>
          <w:tab w:val="left" w:pos="4770"/>
        </w:tabs>
        <w:jc w:val="center"/>
        <w:rPr>
          <w:rFonts w:ascii="Times New Roman" w:hAnsi="Times New Roman"/>
          <w:b/>
          <w:sz w:val="24"/>
          <w:szCs w:val="24"/>
        </w:rPr>
      </w:pPr>
      <w:r w:rsidRPr="001F612F">
        <w:rPr>
          <w:rFonts w:ascii="Times New Roman" w:hAnsi="Times New Roman"/>
          <w:b/>
          <w:sz w:val="24"/>
          <w:szCs w:val="24"/>
        </w:rPr>
        <w:t>CANALIZARE ANINOASA – STR. SIMION BARNUTIU</w:t>
      </w:r>
    </w:p>
    <w:p w:rsidR="0086099A" w:rsidRDefault="0086099A" w:rsidP="0086099A">
      <w:pPr>
        <w:tabs>
          <w:tab w:val="left" w:pos="477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32264">
        <w:rPr>
          <w:rFonts w:ascii="Times New Roman" w:hAnsi="Times New Roman"/>
          <w:noProof/>
          <w:lang w:val="en-US"/>
        </w:rPr>
        <w:drawing>
          <wp:inline distT="0" distB="0" distL="0" distR="0">
            <wp:extent cx="2743200" cy="2096101"/>
            <wp:effectExtent l="171450" t="133350" r="361950" b="304199"/>
            <wp:docPr id="11" name="Picture 11" descr="PC1100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C11003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6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    </w:t>
      </w:r>
      <w:r w:rsidRPr="00F32264">
        <w:rPr>
          <w:rFonts w:ascii="Times New Roman" w:hAnsi="Times New Roman"/>
          <w:noProof/>
          <w:lang w:val="en-US"/>
        </w:rPr>
        <w:drawing>
          <wp:inline distT="0" distB="0" distL="0" distR="0">
            <wp:extent cx="2743200" cy="2096102"/>
            <wp:effectExtent l="171450" t="133350" r="361950" b="304198"/>
            <wp:docPr id="12" name="Picture 12" descr="PC1100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C11003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961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099A" w:rsidRDefault="0086099A" w:rsidP="0086099A">
      <w:pPr>
        <w:tabs>
          <w:tab w:val="left" w:pos="477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099A" w:rsidRPr="00F32264" w:rsidRDefault="0086099A" w:rsidP="0086099A">
      <w:pPr>
        <w:tabs>
          <w:tab w:val="left" w:pos="4770"/>
        </w:tabs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C1263" w:rsidRDefault="008C1263"/>
    <w:sectPr w:rsidR="008C1263" w:rsidSect="00F67ABB">
      <w:pgSz w:w="11909" w:h="16834" w:code="9"/>
      <w:pgMar w:top="907" w:right="389" w:bottom="720" w:left="99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isplayBackgroundShape/>
  <w:proofState w:spelling="clean" w:grammar="clean"/>
  <w:defaultTabStop w:val="720"/>
  <w:characterSpacingControl w:val="doNotCompress"/>
  <w:compat/>
  <w:rsids>
    <w:rsidRoot w:val="0086099A"/>
    <w:rsid w:val="00127B51"/>
    <w:rsid w:val="002022AD"/>
    <w:rsid w:val="00291EBE"/>
    <w:rsid w:val="00312D35"/>
    <w:rsid w:val="004B458B"/>
    <w:rsid w:val="004E41A3"/>
    <w:rsid w:val="0052002E"/>
    <w:rsid w:val="006726AD"/>
    <w:rsid w:val="006D2EFB"/>
    <w:rsid w:val="006E6FBE"/>
    <w:rsid w:val="0086099A"/>
    <w:rsid w:val="008C1263"/>
    <w:rsid w:val="00A12D40"/>
    <w:rsid w:val="00A92C13"/>
    <w:rsid w:val="00AA0E7F"/>
    <w:rsid w:val="00AA7818"/>
    <w:rsid w:val="00AB1876"/>
    <w:rsid w:val="00D9045A"/>
    <w:rsid w:val="00F65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83f983"/>
      <o:colormenu v:ext="edit" fillcolor="#83f983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99A"/>
    <w:rPr>
      <w:rFonts w:ascii="Calibri" w:eastAsia="Calibri" w:hAnsi="Calibri" w:cs="Times New Roman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0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99A"/>
    <w:rPr>
      <w:rFonts w:ascii="Tahoma" w:eastAsia="Calibri" w:hAnsi="Tahoma" w:cs="Tahoma"/>
      <w:sz w:val="16"/>
      <w:szCs w:val="16"/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E4F4AB-6F8F-4A86-8EEB-5B760C27F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VasileN</cp:lastModifiedBy>
  <cp:revision>4</cp:revision>
  <dcterms:created xsi:type="dcterms:W3CDTF">2013-03-15T10:29:00Z</dcterms:created>
  <dcterms:modified xsi:type="dcterms:W3CDTF">2013-03-19T11:51:00Z</dcterms:modified>
</cp:coreProperties>
</file>